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0E0F5360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EC3B52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662E17A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2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2"/>
      <w:r w:rsidR="00EC3B52">
        <w:rPr>
          <w:rStyle w:val="Refdecomentrio"/>
        </w:rPr>
        <w:commentReference w:id="2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3"/>
      <w:r w:rsidR="00A53716" w:rsidRPr="00624867">
        <w:rPr>
          <w:sz w:val="18"/>
          <w:szCs w:val="18"/>
        </w:rPr>
        <w:t>renovado</w:t>
      </w:r>
      <w:commentRangeEnd w:id="3"/>
      <w:r w:rsidR="007B0D6B">
        <w:rPr>
          <w:rStyle w:val="Refdecomentrio"/>
        </w:rPr>
        <w:commentReference w:id="3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147C778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>con</w:t>
      </w:r>
      <w:r w:rsidR="004A3B98">
        <w:rPr>
          <w:rFonts w:cstheme="minorHAnsi"/>
          <w:sz w:val="18"/>
          <w:szCs w:val="18"/>
        </w:rPr>
        <w:t>s</w:t>
      </w:r>
      <w:r w:rsidR="00033A86">
        <w:rPr>
          <w:rFonts w:cstheme="minorHAnsi"/>
          <w:sz w:val="18"/>
          <w:szCs w:val="18"/>
        </w:rPr>
        <w:t xml:space="preserve">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4D2F4A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4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4"/>
      <w:r w:rsidRPr="0092105A">
        <w:rPr>
          <w:rStyle w:val="Estiloedital"/>
        </w:rPr>
        <w:t>.</w:t>
      </w:r>
    </w:p>
    <w:p w14:paraId="07467408" w14:textId="00BE921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Identificar 5 membros no mínimo: 1 Presidente do Júri, 2 vogais efetivos e 2 suplentes.</w:t>
          </w:r>
        </w:sdtContent>
      </w:sdt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5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5"/>
      <w:r w:rsidR="008D4F0B">
        <w:rPr>
          <w:rStyle w:val="Refdecomentrio"/>
        </w:rPr>
        <w:commentReference w:id="5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6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6"/>
      <w:r w:rsidR="00EC3B52">
        <w:rPr>
          <w:rStyle w:val="Refdecomentrio"/>
        </w:rPr>
        <w:commentReference w:id="6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8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8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9" w:name="_Hlk74066817"/>
      <w:bookmarkStart w:id="10" w:name="_Hlk74066375"/>
      <w:r w:rsidR="009274F5" w:rsidRPr="00805BB3">
        <w:rPr>
          <w:rFonts w:cstheme="minorHAnsi"/>
          <w:sz w:val="18"/>
          <w:szCs w:val="18"/>
        </w:rPr>
        <w:t>;</w:t>
      </w:r>
      <w:bookmarkEnd w:id="9"/>
      <w:bookmarkEnd w:id="10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1" w:name="_Hlk71205074"/>
    </w:p>
    <w:p w14:paraId="09690ED9" w14:textId="05D2A774" w:rsidR="00A16BD9" w:rsidRPr="003B53B1" w:rsidRDefault="004D2F4A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1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2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2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3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3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atriz Rosa" w:date="2022-06-22T19:32:00Z" w:initials="BR">
    <w:p w14:paraId="288F60C8" w14:textId="77777777" w:rsidR="00905C97" w:rsidRDefault="00EC3B52" w:rsidP="00905C97">
      <w:pPr>
        <w:pStyle w:val="Textodecomentrio"/>
      </w:pPr>
      <w:r>
        <w:rPr>
          <w:rStyle w:val="Refdecomentrio"/>
        </w:rPr>
        <w:annotationRef/>
      </w:r>
      <w:r w:rsidR="00905C97">
        <w:t xml:space="preserve">Bolseiros deverão estar inscritos aquando da assinatura do contrato. </w:t>
      </w:r>
    </w:p>
  </w:comment>
  <w:comment w:id="2" w:author="Beatriz Rosa" w:date="2022-06-22T19:32:00Z" w:initials="BR">
    <w:p w14:paraId="4CE4ADDC" w14:textId="0A36F240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7BEEA045" w14:textId="77777777" w:rsidR="00EC3B52" w:rsidRDefault="00EC3B52" w:rsidP="00EC3B52">
      <w:pPr>
        <w:pStyle w:val="Textodecomentrio"/>
      </w:pPr>
      <w:r>
        <w:t>BII – 1 mês</w:t>
      </w:r>
    </w:p>
    <w:p w14:paraId="0C875E9F" w14:textId="77777777" w:rsidR="00EC3B52" w:rsidRDefault="00EC3B52" w:rsidP="00EC3B52">
      <w:pPr>
        <w:pStyle w:val="Textodecomentrio"/>
      </w:pPr>
      <w:r>
        <w:t>BI e BIPD – 3 meses</w:t>
      </w:r>
    </w:p>
    <w:p w14:paraId="4045AE70" w14:textId="77777777" w:rsidR="00EC3B52" w:rsidRDefault="00EC3B52" w:rsidP="00EC3B52">
      <w:pPr>
        <w:pStyle w:val="Textodecomentrio"/>
      </w:pPr>
    </w:p>
    <w:p w14:paraId="4C41CCC3" w14:textId="77777777" w:rsidR="00EC3B52" w:rsidRDefault="00EC3B52" w:rsidP="00EC3B52">
      <w:pPr>
        <w:pStyle w:val="Textodecomentrio"/>
      </w:pPr>
      <w:r>
        <w:t>Duração máxima:</w:t>
      </w:r>
    </w:p>
    <w:p w14:paraId="13593906" w14:textId="77777777" w:rsidR="00EC3B52" w:rsidRDefault="00EC3B52" w:rsidP="00EC3B52">
      <w:pPr>
        <w:pStyle w:val="Textodecomentrio"/>
      </w:pPr>
      <w:r>
        <w:t>BII – 12 meses</w:t>
      </w:r>
    </w:p>
    <w:p w14:paraId="60ED4909" w14:textId="77777777" w:rsidR="00EC3B52" w:rsidRDefault="00EC3B52" w:rsidP="00EC3B52">
      <w:pPr>
        <w:pStyle w:val="Textodecomentrio"/>
      </w:pPr>
      <w:r>
        <w:t>BI mestrando – 24 meses</w:t>
      </w:r>
    </w:p>
    <w:p w14:paraId="0A17BE68" w14:textId="77777777" w:rsidR="00EC3B52" w:rsidRDefault="00EC3B52" w:rsidP="00EC3B52">
      <w:pPr>
        <w:pStyle w:val="Textodecomentrio"/>
      </w:pPr>
      <w:r>
        <w:t>BI doutorando – 48 meses</w:t>
      </w:r>
    </w:p>
    <w:p w14:paraId="4BF050FB" w14:textId="77777777" w:rsidR="00EC3B52" w:rsidRDefault="00EC3B52" w:rsidP="00EC3B52">
      <w:pPr>
        <w:pStyle w:val="Textodecomentrio"/>
      </w:pPr>
      <w:r>
        <w:t>BI curso não conferente grau – 12 meses</w:t>
      </w:r>
    </w:p>
    <w:p w14:paraId="1FAE161D" w14:textId="5D5F85AC" w:rsidR="00EC3B52" w:rsidRDefault="00EC3B52" w:rsidP="00EC3B52">
      <w:pPr>
        <w:pStyle w:val="Textodecomentrio"/>
      </w:pPr>
      <w:r>
        <w:t>BIPD – 36 meses</w:t>
      </w:r>
    </w:p>
  </w:comment>
  <w:comment w:id="3" w:author="Ana Isabel Aguiar Carvalho" w:date="2025-01-20T18:00:00Z" w:initials="AC">
    <w:p w14:paraId="390D3160" w14:textId="0AB86387" w:rsidR="007B0D6B" w:rsidRDefault="007B0D6B" w:rsidP="007B0D6B">
      <w:pPr>
        <w:pStyle w:val="Textodecomentrio"/>
      </w:pPr>
      <w:r>
        <w:rPr>
          <w:rStyle w:val="Refdecomentrio"/>
        </w:rPr>
        <w:annotationRef/>
      </w:r>
      <w:r w:rsidR="004D2F4A">
        <w:t>A possibilidade de renovação tem de ficar prevista em edital, caso contrário não poderá ocorrer.</w:t>
      </w:r>
    </w:p>
  </w:comment>
  <w:comment w:id="5" w:author="Beatriz Rosa [2]" w:date="2023-04-20T14:19:00Z" w:initials="BR">
    <w:p w14:paraId="45763237" w14:textId="2D0602CF" w:rsidR="008D4F0B" w:rsidRDefault="008D4F0B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6" w:author="Beatriz Rosa" w:date="2022-06-22T19:34:00Z" w:initials="BR">
    <w:p w14:paraId="26FBCF95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bookmarkStart w:id="7" w:name="_Hlk106816811"/>
      <w:r>
        <w:t>Se projetos nacionais FCT – mínimo 10 dias úteis</w:t>
      </w:r>
    </w:p>
    <w:p w14:paraId="10E1D1F2" w14:textId="255744DF" w:rsidR="00EC3B52" w:rsidRDefault="00EC3B52" w:rsidP="00EC3B52">
      <w:pPr>
        <w:pStyle w:val="Textodecomentrio"/>
      </w:pPr>
      <w:r>
        <w:t>Se projetos internacionais ou prestações de serviço – mínimo 7 dias úteis</w:t>
      </w:r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8F60C8" w15:done="0"/>
  <w15:commentEx w15:paraId="1FAE161D" w15:done="0"/>
  <w15:commentEx w15:paraId="390D3160" w15:done="0"/>
  <w15:commentEx w15:paraId="45763237" w15:done="0"/>
  <w15:commentEx w15:paraId="10E1D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CD1" w16cex:dateUtc="2022-06-22T18:32:00Z"/>
  <w16cex:commentExtensible w16cex:durableId="265DECDE" w16cex:dateUtc="2022-06-22T18:32:00Z"/>
  <w16cex:commentExtensible w16cex:durableId="51962AB2" w16cex:dateUtc="2025-01-20T18:00:00Z"/>
  <w16cex:commentExtensible w16cex:durableId="265DED38" w16cex:dateUtc="2022-06-22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F60C8" w16cid:durableId="265DECD1"/>
  <w16cid:commentId w16cid:paraId="1FAE161D" w16cid:durableId="265DECDE"/>
  <w16cid:commentId w16cid:paraId="390D3160" w16cid:durableId="51962AB2"/>
  <w16cid:commentId w16cid:paraId="45763237" w16cid:durableId="27EBC857"/>
  <w16cid:commentId w16cid:paraId="10E1D1F2" w16cid:durableId="265DED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4CD210A6" w:rsidR="006A34F6" w:rsidRPr="00880D20" w:rsidRDefault="004D2F4A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5CD396FF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905C9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0</w:t>
                          </w:r>
                          <w:r w:rsidR="00F9222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5CD396FF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905C97">
                      <w:rPr>
                        <w:color w:val="000000" w:themeColor="text1"/>
                        <w:sz w:val="18"/>
                        <w:szCs w:val="18"/>
                      </w:rPr>
                      <w:t>0</w:t>
                    </w:r>
                    <w:r w:rsidR="00F9222F">
                      <w:rPr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::aiacarvalho@fc.ul.pt::299e42de-8dd9-4fa9-b2ab-15be11190d92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G9XMXlzFnCbSDIMOLoJKn/8lU06jkdyG9xj/+5nq1Z4F7CNKfAsdfr/qiTlb4FWOlTHE+RImueWxXdqH9GEw==" w:salt="+7d0HfHCDdjz8SsFPac04Q==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F4166"/>
    <w:rsid w:val="00233924"/>
    <w:rsid w:val="00251AC0"/>
    <w:rsid w:val="0026545E"/>
    <w:rsid w:val="00280AB0"/>
    <w:rsid w:val="00281DB2"/>
    <w:rsid w:val="002966AD"/>
    <w:rsid w:val="002D2F55"/>
    <w:rsid w:val="002F62E9"/>
    <w:rsid w:val="00315E30"/>
    <w:rsid w:val="00357102"/>
    <w:rsid w:val="003A0077"/>
    <w:rsid w:val="003A303B"/>
    <w:rsid w:val="003B5265"/>
    <w:rsid w:val="003B53B1"/>
    <w:rsid w:val="003D6136"/>
    <w:rsid w:val="004130C8"/>
    <w:rsid w:val="00456980"/>
    <w:rsid w:val="00473F9D"/>
    <w:rsid w:val="00480114"/>
    <w:rsid w:val="00481BC8"/>
    <w:rsid w:val="004A3B98"/>
    <w:rsid w:val="004B655E"/>
    <w:rsid w:val="004C44B6"/>
    <w:rsid w:val="004D2F4A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7B0D6B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94E7D"/>
    <w:rsid w:val="00AA5934"/>
    <w:rsid w:val="00AC443D"/>
    <w:rsid w:val="00AE24BA"/>
    <w:rsid w:val="00B17B69"/>
    <w:rsid w:val="00B90378"/>
    <w:rsid w:val="00BA4631"/>
    <w:rsid w:val="00BA75F7"/>
    <w:rsid w:val="00BD0141"/>
    <w:rsid w:val="00BD2ED9"/>
    <w:rsid w:val="00BF54B3"/>
    <w:rsid w:val="00BF7B81"/>
    <w:rsid w:val="00C57BAA"/>
    <w:rsid w:val="00CA0669"/>
    <w:rsid w:val="00CA6788"/>
    <w:rsid w:val="00CD76D8"/>
    <w:rsid w:val="00CF0DEB"/>
    <w:rsid w:val="00CF20F2"/>
    <w:rsid w:val="00D00E17"/>
    <w:rsid w:val="00D1471E"/>
    <w:rsid w:val="00D15567"/>
    <w:rsid w:val="00D51713"/>
    <w:rsid w:val="00DB68ED"/>
    <w:rsid w:val="00DC0882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5A4875" w:rsidP="005A4875">
          <w:pPr>
            <w:pStyle w:val="F2CDFF714EEF4E14B51EB5BFD92EC2EE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557B39"/>
    <w:rsid w:val="005A4875"/>
    <w:rsid w:val="00605190"/>
    <w:rsid w:val="00804D8E"/>
    <w:rsid w:val="00817BC3"/>
    <w:rsid w:val="00850ED7"/>
    <w:rsid w:val="00A15585"/>
    <w:rsid w:val="00A23F55"/>
    <w:rsid w:val="00A9422A"/>
    <w:rsid w:val="00B244B4"/>
    <w:rsid w:val="00C844FC"/>
    <w:rsid w:val="00C90D6A"/>
    <w:rsid w:val="00D1556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BC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F2CDFF714EEF4E14B51EB5BFD92EC2EE">
    <w:name w:val="F2CDFF714EEF4E14B51EB5BFD92EC2EE"/>
    <w:rsid w:val="005A4875"/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8230-2483-4E67-9201-8078E69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3</cp:revision>
  <cp:lastPrinted>2019-12-10T10:11:00Z</cp:lastPrinted>
  <dcterms:created xsi:type="dcterms:W3CDTF">2025-01-20T18:00:00Z</dcterms:created>
  <dcterms:modified xsi:type="dcterms:W3CDTF">2025-01-22T17:43:00Z</dcterms:modified>
</cp:coreProperties>
</file>