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F1" w:rsidRPr="004A7987" w:rsidRDefault="006609F1" w:rsidP="004A7987">
      <w:pPr>
        <w:pStyle w:val="Cabealho2"/>
        <w:jc w:val="center"/>
        <w:rPr>
          <w:rFonts w:asciiTheme="minorHAnsi" w:eastAsia="Times New Roman" w:hAnsiTheme="minorHAnsi"/>
          <w:sz w:val="20"/>
          <w:szCs w:val="20"/>
        </w:rPr>
      </w:pPr>
      <w:r w:rsidRPr="004A7987">
        <w:rPr>
          <w:rFonts w:asciiTheme="minorHAnsi" w:eastAsia="Times New Roman" w:hAnsiTheme="minorHAnsi"/>
          <w:sz w:val="20"/>
          <w:szCs w:val="20"/>
        </w:rPr>
        <w:t>Ata</w:t>
      </w:r>
    </w:p>
    <w:p w:rsidR="006609F1" w:rsidRPr="004A7987" w:rsidRDefault="006609F1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Com referência à atribuição de uma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(tipo de bolsa)</w:t>
      </w:r>
      <w:r w:rsidRPr="004A7987">
        <w:rPr>
          <w:rFonts w:asciiTheme="minorHAnsi" w:hAnsiTheme="minorHAnsi"/>
          <w:sz w:val="20"/>
          <w:szCs w:val="20"/>
        </w:rPr>
        <w:t xml:space="preserve"> na </w:t>
      </w:r>
      <w:r w:rsidR="004A7987" w:rsidRPr="004A7987">
        <w:rPr>
          <w:rFonts w:asciiTheme="minorHAnsi" w:hAnsiTheme="minorHAnsi"/>
          <w:sz w:val="20"/>
          <w:szCs w:val="20"/>
        </w:rPr>
        <w:t>FCIÊNCIAS.ID - Associação Para a Investigação e Desenvolvimento de Ciências</w:t>
      </w:r>
      <w:r w:rsidRPr="004A7987">
        <w:rPr>
          <w:rFonts w:asciiTheme="minorHAnsi" w:hAnsiTheme="minorHAnsi"/>
          <w:sz w:val="20"/>
          <w:szCs w:val="20"/>
        </w:rPr>
        <w:t xml:space="preserve">, no âmbito do projeto </w:t>
      </w:r>
      <w:r w:rsidRPr="004A7987">
        <w:rPr>
          <w:rFonts w:asciiTheme="minorHAnsi" w:hAnsiTheme="minorHAnsi"/>
          <w:i/>
          <w:iCs/>
          <w:sz w:val="20"/>
          <w:szCs w:val="20"/>
        </w:rPr>
        <w:t>"</w:t>
      </w:r>
      <w:r w:rsidR="00B11555" w:rsidRPr="004A7987">
        <w:rPr>
          <w:rFonts w:asciiTheme="minorHAnsi" w:hAnsiTheme="minorHAnsi"/>
          <w:i/>
          <w:iCs/>
          <w:sz w:val="20"/>
          <w:szCs w:val="20"/>
          <w:u w:val="single"/>
        </w:rPr>
        <w:t xml:space="preserve"> (referência</w:t>
      </w:r>
      <w:r w:rsidRPr="004A7987">
        <w:rPr>
          <w:rFonts w:asciiTheme="minorHAnsi" w:hAnsiTheme="minorHAnsi"/>
          <w:i/>
          <w:iCs/>
          <w:sz w:val="20"/>
          <w:szCs w:val="20"/>
          <w:u w:val="single"/>
        </w:rPr>
        <w:t xml:space="preserve"> do </w:t>
      </w:r>
      <w:r w:rsidR="00B11555" w:rsidRPr="004A7987">
        <w:rPr>
          <w:rFonts w:asciiTheme="minorHAnsi" w:hAnsiTheme="minorHAnsi"/>
          <w:i/>
          <w:iCs/>
          <w:sz w:val="20"/>
          <w:szCs w:val="20"/>
          <w:u w:val="single"/>
        </w:rPr>
        <w:t xml:space="preserve">projeto) </w:t>
      </w:r>
      <w:r w:rsidRPr="004A7987">
        <w:rPr>
          <w:rFonts w:asciiTheme="minorHAnsi" w:hAnsiTheme="minorHAnsi"/>
          <w:i/>
          <w:iCs/>
          <w:sz w:val="20"/>
          <w:szCs w:val="20"/>
        </w:rPr>
        <w:t>"</w:t>
      </w:r>
      <w:r w:rsidRPr="004A7987">
        <w:rPr>
          <w:rFonts w:asciiTheme="minorHAnsi" w:hAnsiTheme="minorHAnsi"/>
          <w:sz w:val="20"/>
          <w:szCs w:val="20"/>
        </w:rPr>
        <w:t>, foi aberto concurso devidamente publicitado.</w:t>
      </w:r>
    </w:p>
    <w:p w:rsidR="006609F1" w:rsidRPr="004A7987" w:rsidRDefault="006609F1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Aos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(data da reunião)</w:t>
      </w:r>
      <w:r w:rsidRPr="004A7987">
        <w:rPr>
          <w:rFonts w:asciiTheme="minorHAnsi" w:hAnsiTheme="minorHAnsi"/>
          <w:sz w:val="20"/>
          <w:szCs w:val="20"/>
        </w:rPr>
        <w:t xml:space="preserve"> reuniu o júri constituído pelos Professores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(nome dos membros do júri)</w:t>
      </w:r>
      <w:r w:rsidRPr="004A7987">
        <w:rPr>
          <w:rFonts w:asciiTheme="minorHAnsi" w:hAnsiTheme="minorHAnsi"/>
          <w:sz w:val="20"/>
          <w:szCs w:val="20"/>
        </w:rPr>
        <w:t xml:space="preserve">, para analisar </w:t>
      </w:r>
      <w:proofErr w:type="gramStart"/>
      <w:r w:rsidRPr="004A7987">
        <w:rPr>
          <w:rFonts w:asciiTheme="minorHAnsi" w:hAnsiTheme="minorHAnsi"/>
          <w:sz w:val="20"/>
          <w:szCs w:val="20"/>
        </w:rPr>
        <w:t>a(s</w:t>
      </w:r>
      <w:proofErr w:type="gramEnd"/>
      <w:r w:rsidRPr="004A7987">
        <w:rPr>
          <w:rFonts w:asciiTheme="minorHAnsi" w:hAnsiTheme="minorHAnsi"/>
          <w:sz w:val="20"/>
          <w:szCs w:val="20"/>
        </w:rPr>
        <w:t xml:space="preserve">) candidaturas à(s)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 xml:space="preserve">(tipo de bolsa) </w:t>
      </w:r>
      <w:r w:rsidRPr="004A7987">
        <w:rPr>
          <w:rFonts w:asciiTheme="minorHAnsi" w:hAnsiTheme="minorHAnsi"/>
          <w:sz w:val="20"/>
          <w:szCs w:val="20"/>
        </w:rPr>
        <w:t xml:space="preserve">inerente(s) ao projeto. Concorreram </w:t>
      </w:r>
      <w:proofErr w:type="gramStart"/>
      <w:r w:rsidRPr="004A7987">
        <w:rPr>
          <w:rFonts w:asciiTheme="minorHAnsi" w:hAnsiTheme="minorHAnsi"/>
          <w:sz w:val="20"/>
          <w:szCs w:val="20"/>
        </w:rPr>
        <w:t>o(s</w:t>
      </w:r>
      <w:proofErr w:type="gramEnd"/>
      <w:r w:rsidRPr="004A7987">
        <w:rPr>
          <w:rFonts w:asciiTheme="minorHAnsi" w:hAnsiTheme="minorHAnsi"/>
          <w:sz w:val="20"/>
          <w:szCs w:val="20"/>
        </w:rPr>
        <w:t>) a(s) seguinte(s) candidato(s) a(s):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9"/>
      </w:tblGrid>
      <w:tr w:rsidR="006609F1" w:rsidRPr="004A7987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</w:p>
        </w:tc>
      </w:tr>
      <w:tr w:rsidR="006609F1" w:rsidRPr="004A7987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candidatos a concurso)</w:t>
            </w:r>
          </w:p>
        </w:tc>
      </w:tr>
      <w:tr w:rsidR="006609F1" w:rsidRPr="004A7987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6609F1" w:rsidRPr="004A7987" w:rsidRDefault="006609F1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As candidaturas foram analisadas de acordo com os seguintes critérios: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1383"/>
      </w:tblGrid>
      <w:tr w:rsidR="006609F1" w:rsidRPr="004A7987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Peso</w:t>
            </w:r>
            <w:r w:rsidR="00B11555"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6609F1" w:rsidRPr="004A798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critérios de avaliação)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09F1" w:rsidRPr="004A798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6609F1" w:rsidRPr="004A7987" w:rsidRDefault="006609F1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Foram excluídos os seguintes candidatos: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1383"/>
      </w:tblGrid>
      <w:tr w:rsidR="006609F1" w:rsidRPr="004A7987">
        <w:trPr>
          <w:tblCellSpacing w:w="15" w:type="dxa"/>
          <w:jc w:val="center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Motivo</w:t>
            </w:r>
          </w:p>
        </w:tc>
      </w:tr>
      <w:tr w:rsidR="006609F1" w:rsidRPr="004A798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candidatos não admitidos a concurso)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609F1" w:rsidRPr="004A798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6609F1" w:rsidRPr="004A7987" w:rsidRDefault="006609F1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>Desta forma a lista ordenada é a seguinte: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1383"/>
      </w:tblGrid>
      <w:tr w:rsidR="006609F1" w:rsidRPr="004A7987" w:rsidTr="006609F1">
        <w:trPr>
          <w:tblCellSpacing w:w="15" w:type="dxa"/>
          <w:jc w:val="center"/>
        </w:trPr>
        <w:tc>
          <w:tcPr>
            <w:tcW w:w="3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Nota</w:t>
            </w:r>
          </w:p>
        </w:tc>
      </w:tr>
      <w:tr w:rsidR="006609F1" w:rsidRPr="004A798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(Listar todos os cand</w:t>
            </w:r>
            <w:bookmarkStart w:id="0" w:name="_GoBack"/>
            <w:bookmarkEnd w:id="0"/>
            <w:r w:rsidRPr="004A7987"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  <w:t>idatos admitidos a concurso)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E4799D" w:rsidRPr="004A798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99D" w:rsidRPr="004A7987" w:rsidRDefault="00E4799D" w:rsidP="004A7987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99D" w:rsidRPr="004A7987" w:rsidRDefault="00E4799D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6609F1" w:rsidRPr="004A7987" w:rsidRDefault="006609F1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Assim o júri resolveu selecionar o candidato </w:t>
      </w:r>
      <w:r w:rsidRPr="004A7987">
        <w:rPr>
          <w:rFonts w:asciiTheme="minorHAnsi" w:hAnsiTheme="minorHAnsi"/>
          <w:i/>
          <w:sz w:val="20"/>
          <w:szCs w:val="20"/>
          <w:u w:val="single"/>
        </w:rPr>
        <w:t>(nome de Bolseiro a contratar)</w:t>
      </w:r>
      <w:r w:rsidRPr="004A7987">
        <w:rPr>
          <w:rFonts w:asciiTheme="minorHAnsi" w:hAnsiTheme="minorHAnsi"/>
          <w:sz w:val="20"/>
          <w:szCs w:val="20"/>
        </w:rPr>
        <w:t xml:space="preserve"> para atribuir a </w:t>
      </w:r>
      <w:r w:rsidR="00B11555" w:rsidRPr="004A7987">
        <w:rPr>
          <w:rFonts w:asciiTheme="minorHAnsi" w:hAnsiTheme="minorHAnsi"/>
          <w:i/>
          <w:sz w:val="20"/>
          <w:szCs w:val="20"/>
          <w:u w:val="single"/>
        </w:rPr>
        <w:t xml:space="preserve">(tipo de bolsa) </w:t>
      </w:r>
      <w:r w:rsidRPr="004A7987">
        <w:rPr>
          <w:rFonts w:asciiTheme="minorHAnsi" w:hAnsiTheme="minorHAnsi"/>
          <w:sz w:val="20"/>
          <w:szCs w:val="20"/>
        </w:rPr>
        <w:t xml:space="preserve">no âmbito do </w:t>
      </w:r>
      <w:r w:rsidR="00B11555" w:rsidRPr="004A7987">
        <w:rPr>
          <w:rFonts w:asciiTheme="minorHAnsi" w:hAnsiTheme="minorHAnsi"/>
          <w:sz w:val="20"/>
          <w:szCs w:val="20"/>
        </w:rPr>
        <w:t>projeto.</w:t>
      </w:r>
    </w:p>
    <w:p w:rsidR="006609F1" w:rsidRPr="004A7987" w:rsidRDefault="006609F1" w:rsidP="004A7987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A7987">
        <w:rPr>
          <w:rFonts w:asciiTheme="minorHAnsi" w:hAnsiTheme="minorHAnsi"/>
          <w:sz w:val="20"/>
          <w:szCs w:val="20"/>
        </w:rPr>
        <w:t xml:space="preserve">Lisboa, </w:t>
      </w:r>
      <w:r w:rsidR="00B11555" w:rsidRPr="004A7987">
        <w:rPr>
          <w:rFonts w:asciiTheme="minorHAnsi" w:hAnsiTheme="minorHAnsi"/>
          <w:i/>
          <w:sz w:val="20"/>
          <w:szCs w:val="20"/>
          <w:u w:val="single"/>
        </w:rPr>
        <w:t>(data da ata)</w:t>
      </w:r>
      <w:r w:rsidRPr="004A7987">
        <w:rPr>
          <w:rFonts w:asciiTheme="minorHAnsi" w:hAnsiTheme="minorHAnsi"/>
          <w:sz w:val="20"/>
          <w:szCs w:val="20"/>
        </w:rPr>
        <w:t>.</w:t>
      </w:r>
    </w:p>
    <w:tbl>
      <w:tblPr>
        <w:tblW w:w="4166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436"/>
        <w:gridCol w:w="2837"/>
      </w:tblGrid>
      <w:tr w:rsidR="006609F1" w:rsidRPr="004A7987" w:rsidTr="004A7987">
        <w:trPr>
          <w:tblCellSpacing w:w="15" w:type="dxa"/>
          <w:jc w:val="center"/>
        </w:trPr>
        <w:tc>
          <w:tcPr>
            <w:tcW w:w="1269" w:type="pct"/>
            <w:vAlign w:val="center"/>
            <w:hideMark/>
          </w:tcPr>
          <w:p w:rsidR="006609F1" w:rsidRPr="004A7987" w:rsidRDefault="004A7987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sz w:val="20"/>
                <w:szCs w:val="20"/>
              </w:rPr>
              <w:t>___________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__</w:t>
            </w:r>
            <w:r w:rsidRPr="004A7987">
              <w:rPr>
                <w:rFonts w:asciiTheme="minorHAnsi" w:eastAsia="Times New Roman" w:hAnsiTheme="minorHAnsi"/>
                <w:sz w:val="20"/>
                <w:szCs w:val="20"/>
              </w:rPr>
              <w:t>____</w:t>
            </w:r>
          </w:p>
        </w:tc>
        <w:tc>
          <w:tcPr>
            <w:tcW w:w="1727" w:type="pct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sz w:val="20"/>
                <w:szCs w:val="20"/>
              </w:rPr>
              <w:t>_______________________</w:t>
            </w:r>
          </w:p>
        </w:tc>
        <w:tc>
          <w:tcPr>
            <w:tcW w:w="2720" w:type="dxa"/>
            <w:vAlign w:val="center"/>
            <w:hideMark/>
          </w:tcPr>
          <w:p w:rsidR="006609F1" w:rsidRPr="004A7987" w:rsidRDefault="006609F1" w:rsidP="004A79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A7987">
              <w:rPr>
                <w:rFonts w:asciiTheme="minorHAnsi" w:eastAsia="Times New Roman" w:hAnsiTheme="minorHAnsi"/>
                <w:sz w:val="20"/>
                <w:szCs w:val="20"/>
              </w:rPr>
              <w:t>___________________________</w:t>
            </w:r>
          </w:p>
        </w:tc>
      </w:tr>
      <w:tr w:rsidR="006609F1" w:rsidRPr="004A7987" w:rsidTr="004A7987">
        <w:trPr>
          <w:tblCellSpacing w:w="15" w:type="dxa"/>
          <w:jc w:val="center"/>
        </w:trPr>
        <w:tc>
          <w:tcPr>
            <w:tcW w:w="1269" w:type="pct"/>
            <w:vAlign w:val="center"/>
            <w:hideMark/>
          </w:tcPr>
          <w:p w:rsidR="006609F1" w:rsidRPr="004A7987" w:rsidRDefault="00B11555" w:rsidP="004A7987">
            <w:pPr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Presidente do Júri</w:t>
            </w:r>
            <w:r w:rsidR="006609F1"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)</w:t>
            </w:r>
          </w:p>
        </w:tc>
        <w:tc>
          <w:tcPr>
            <w:tcW w:w="1727" w:type="pct"/>
            <w:vAlign w:val="center"/>
            <w:hideMark/>
          </w:tcPr>
          <w:p w:rsidR="006609F1" w:rsidRPr="004A7987" w:rsidRDefault="00B11555" w:rsidP="004A7987">
            <w:pPr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Primeiro Vogal do Júri)</w:t>
            </w:r>
          </w:p>
        </w:tc>
        <w:tc>
          <w:tcPr>
            <w:tcW w:w="2720" w:type="dxa"/>
            <w:vAlign w:val="center"/>
            <w:hideMark/>
          </w:tcPr>
          <w:p w:rsidR="006609F1" w:rsidRPr="004A7987" w:rsidRDefault="00B11555" w:rsidP="004A7987">
            <w:pPr>
              <w:jc w:val="center"/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</w:pPr>
            <w:r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(Nome do Segundo Vogal do Júri)</w:t>
            </w:r>
            <w:r w:rsidR="006609F1" w:rsidRPr="004A7987">
              <w:rPr>
                <w:rFonts w:asciiTheme="minorHAnsi" w:eastAsia="Times New Roman" w:hAnsiTheme="minorHAnsi"/>
                <w:i/>
                <w:sz w:val="12"/>
                <w:szCs w:val="12"/>
                <w:u w:val="single"/>
              </w:rPr>
              <w:t>)</w:t>
            </w:r>
          </w:p>
        </w:tc>
      </w:tr>
    </w:tbl>
    <w:p w:rsidR="006609F1" w:rsidRPr="004A7987" w:rsidRDefault="006609F1" w:rsidP="004A7987">
      <w:pPr>
        <w:jc w:val="both"/>
        <w:rPr>
          <w:rFonts w:asciiTheme="minorHAnsi" w:eastAsia="Times New Roman" w:hAnsiTheme="minorHAnsi"/>
          <w:sz w:val="20"/>
          <w:szCs w:val="20"/>
        </w:rPr>
      </w:pPr>
    </w:p>
    <w:sectPr w:rsidR="006609F1" w:rsidRPr="004A7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95"/>
    <w:rsid w:val="004A7987"/>
    <w:rsid w:val="006609F1"/>
    <w:rsid w:val="00B11555"/>
    <w:rsid w:val="00C56295"/>
    <w:rsid w:val="00E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30A03-427F-4A62-9235-25E87897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Cabealho2">
    <w:name w:val="heading 2"/>
    <w:basedOn w:val="Normal"/>
    <w:link w:val="Cabealho2Carte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pPr>
      <w:spacing w:before="100" w:beforeAutospacing="1" w:after="100" w:afterAutospacing="1"/>
    </w:pPr>
  </w:style>
  <w:style w:type="paragraph" w:customStyle="1" w:styleId="tabelab">
    <w:name w:val="tabela_b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tabelah">
    <w:name w:val="tabela_h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DDDDDD"/>
      <w:spacing w:before="100" w:beforeAutospacing="1" w:after="100" w:afterAutospacing="1"/>
    </w:pPr>
    <w:rPr>
      <w:b/>
      <w:bCs/>
    </w:rPr>
  </w:style>
  <w:style w:type="paragraph" w:customStyle="1" w:styleId="ass">
    <w:name w:val="ass"/>
    <w:basedOn w:val="Normal"/>
    <w:pP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1155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5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311737D4.dotm</Template>
  <TotalTime>38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Ciencias da ULisboa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jrmoreira</dc:creator>
  <cp:keywords/>
  <dc:description/>
  <cp:lastModifiedBy>jrmoreira</cp:lastModifiedBy>
  <cp:revision>5</cp:revision>
  <cp:lastPrinted>2016-05-19T15:51:00Z</cp:lastPrinted>
  <dcterms:created xsi:type="dcterms:W3CDTF">2016-05-19T15:34:00Z</dcterms:created>
  <dcterms:modified xsi:type="dcterms:W3CDTF">2017-05-05T13:10:00Z</dcterms:modified>
</cp:coreProperties>
</file>